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B2E" w:rsidRPr="00110C91" w:rsidRDefault="00605B2E" w:rsidP="00605B2E">
      <w:pPr>
        <w:framePr w:h="0" w:hSpace="180" w:wrap="around" w:vAnchor="text" w:hAnchor="page" w:x="1806" w:y="1"/>
      </w:pPr>
      <w:r>
        <w:rPr>
          <w:noProof/>
          <w:lang w:val="en-US"/>
        </w:rPr>
        <w:drawing>
          <wp:inline distT="0" distB="0" distL="0" distR="0">
            <wp:extent cx="1123950" cy="1143000"/>
            <wp:effectExtent l="19050" t="0" r="0" b="0"/>
            <wp:docPr id="1" name="Picture 1" descr="Znak Ko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 Komo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5B2E" w:rsidRPr="00110C91" w:rsidRDefault="00605B2E" w:rsidP="00605B2E">
      <w:pPr>
        <w:rPr>
          <w:rFonts w:ascii="Arial Cirilica" w:hAnsi="Arial Cirilica"/>
        </w:rPr>
      </w:pPr>
      <w:r>
        <w:rPr>
          <w:lang w:val="sr-Cyrl-CS"/>
        </w:rPr>
        <w:t>КОМОРА ЗДРАВСТВЕНИХ</w:t>
      </w:r>
      <w:r w:rsidRPr="00110C91">
        <w:rPr>
          <w:rFonts w:ascii="Arial Cirilica" w:hAnsi="Arial Cirilica"/>
        </w:rPr>
        <w:t xml:space="preserve"> </w:t>
      </w:r>
    </w:p>
    <w:p w:rsidR="00605B2E" w:rsidRDefault="00605B2E" w:rsidP="00605B2E">
      <w:pPr>
        <w:rPr>
          <w:lang w:val="sr-Cyrl-CS"/>
        </w:rPr>
      </w:pPr>
      <w:r>
        <w:rPr>
          <w:lang w:val="sr-Cyrl-CS"/>
        </w:rPr>
        <w:t>УСТАНОВА СРБИЈЕ</w:t>
      </w:r>
    </w:p>
    <w:p w:rsidR="00605B2E" w:rsidRDefault="00605B2E" w:rsidP="00605B2E">
      <w:pPr>
        <w:rPr>
          <w:lang w:val="sr-Cyrl-CS"/>
        </w:rPr>
      </w:pPr>
      <w:r>
        <w:rPr>
          <w:lang w:val="sr-Cyrl-CS"/>
        </w:rPr>
        <w:t>БЕОГРАД</w:t>
      </w:r>
      <w:r>
        <w:rPr>
          <w:lang w:val="sr-Latn-CS"/>
        </w:rPr>
        <w:t xml:space="preserve">, </w:t>
      </w:r>
      <w:r>
        <w:rPr>
          <w:lang w:val="sr-Cyrl-CS"/>
        </w:rPr>
        <w:t>Хајдук Вељков венац 4-6</w:t>
      </w:r>
    </w:p>
    <w:p w:rsidR="00605B2E" w:rsidRDefault="00605B2E" w:rsidP="00605B2E">
      <w:pPr>
        <w:rPr>
          <w:lang w:val="sr-Cyrl-CS"/>
        </w:rPr>
      </w:pPr>
      <w:r>
        <w:rPr>
          <w:lang w:val="sr-Cyrl-CS"/>
        </w:rPr>
        <w:t>Тел.: 3622-523, 3622-524</w:t>
      </w:r>
    </w:p>
    <w:p w:rsidR="00605B2E" w:rsidRDefault="00605B2E" w:rsidP="00605B2E">
      <w:pPr>
        <w:rPr>
          <w:lang w:val="sr-Cyrl-CS"/>
        </w:rPr>
      </w:pPr>
      <w:r>
        <w:rPr>
          <w:lang w:val="sr-Cyrl-CS"/>
        </w:rPr>
        <w:t>Број: 131-2/14</w:t>
      </w:r>
    </w:p>
    <w:p w:rsidR="00605B2E" w:rsidRDefault="00605B2E" w:rsidP="00605B2E">
      <w:pPr>
        <w:rPr>
          <w:lang w:val="sr-Cyrl-CS"/>
        </w:rPr>
      </w:pPr>
      <w:r>
        <w:rPr>
          <w:lang w:val="sr-Cyrl-CS"/>
        </w:rPr>
        <w:t xml:space="preserve">Датум: 12.03.2014. године  </w:t>
      </w:r>
    </w:p>
    <w:p w:rsidR="00605B2E" w:rsidRPr="00F31404" w:rsidRDefault="00605B2E" w:rsidP="00605B2E">
      <w:pPr>
        <w:rPr>
          <w:lang w:val="en-US"/>
        </w:rPr>
      </w:pPr>
      <w:r>
        <w:rPr>
          <w:lang w:val="en-US"/>
        </w:rPr>
        <w:t xml:space="preserve">                     </w:t>
      </w:r>
    </w:p>
    <w:p w:rsidR="00605B2E" w:rsidRDefault="00605B2E" w:rsidP="00605B2E">
      <w:pPr>
        <w:jc w:val="center"/>
        <w:rPr>
          <w:b/>
          <w:lang w:val="sr-Cyrl-CS"/>
        </w:rPr>
      </w:pPr>
    </w:p>
    <w:p w:rsidR="00605B2E" w:rsidRDefault="00605B2E" w:rsidP="00605B2E">
      <w:pPr>
        <w:jc w:val="center"/>
        <w:rPr>
          <w:b/>
          <w:lang w:val="sr-Cyrl-CS"/>
        </w:rPr>
      </w:pPr>
    </w:p>
    <w:p w:rsidR="00605B2E" w:rsidRDefault="00605B2E" w:rsidP="00605B2E">
      <w:pPr>
        <w:jc w:val="center"/>
        <w:rPr>
          <w:b/>
          <w:lang w:val="sr-Cyrl-CS"/>
        </w:rPr>
      </w:pPr>
      <w:r>
        <w:rPr>
          <w:b/>
          <w:lang w:val="sr-Cyrl-CS"/>
        </w:rPr>
        <w:t>ИЗВЕШТАЈ О ЕЛЕКТРОНСКОМ ИЗЈАШЊАВАЊУ ЧЛАНОВА УПРАВНОГ ОДБОРА КОМОРЕ ЗДРАВСТВЕНИХ УСТАНОВА СРБИЈЕ ОД 10.03-12.03.2014. ГОДИНЕ</w:t>
      </w:r>
    </w:p>
    <w:p w:rsidR="00605B2E" w:rsidRDefault="00605B2E" w:rsidP="00605B2E">
      <w:pPr>
        <w:jc w:val="center"/>
        <w:rPr>
          <w:b/>
          <w:lang w:val="sr-Cyrl-CS"/>
        </w:rPr>
      </w:pPr>
    </w:p>
    <w:p w:rsidR="00605B2E" w:rsidRDefault="00605B2E" w:rsidP="00605B2E">
      <w:pPr>
        <w:jc w:val="center"/>
        <w:rPr>
          <w:b/>
          <w:lang w:val="sr-Cyrl-CS"/>
        </w:rPr>
      </w:pPr>
    </w:p>
    <w:p w:rsidR="00605B2E" w:rsidRDefault="00605B2E" w:rsidP="00605B2E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Председник Управног одбора Коморе здравствених установа Србије проф. др Георгиос Константинидис је дана 10.03.2014. године, а на основу члана 29. Пословника о раду Управног одбора, упутио члановима Управног одбора Коморе позив за електронско изјашњавање, на основу иницијативе Надзорног одбора Коморе да се приступи измени и допуни члана 6. Статута Коморе.   </w:t>
      </w:r>
    </w:p>
    <w:p w:rsidR="00554939" w:rsidRDefault="00605B2E" w:rsidP="00605B2E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Предмет </w:t>
      </w:r>
      <w:r>
        <w:rPr>
          <w:lang w:val="en-US"/>
        </w:rPr>
        <w:t>e-</w:t>
      </w:r>
      <w:proofErr w:type="spellStart"/>
      <w:r>
        <w:rPr>
          <w:lang w:val="en-US"/>
        </w:rPr>
        <w:t>maila</w:t>
      </w:r>
      <w:proofErr w:type="spellEnd"/>
      <w:r>
        <w:rPr>
          <w:lang w:val="sr-Cyrl-CS"/>
        </w:rPr>
        <w:t xml:space="preserve"> био је предлог Одлуке да се измени члан 6. став 1. Статута Коморе, који регулише делатност Коморе. Ц</w:t>
      </w:r>
      <w:r w:rsidR="00554939">
        <w:rPr>
          <w:lang w:val="sr-Cyrl-CS"/>
        </w:rPr>
        <w:t xml:space="preserve">иљ допуне делатности је да се промени шифра делатности, како би Комора и формално, у Класификацији делатности, била сврстана у удружења пословних субјеката (недобитну организацију) из Уредбе о класификацији делатности („Сл. гласник РС“, бр. 54/10), са делатношћу која се води под шифром 94.11, а истовремено и усагласила шифру делатности са делатношћу коју, у суштини, и обавља. Измена Статута Коморе у поменутом смислу услов је и да Привредни суд у Београду, где је Комора регистрована, промени назив и шифру делатности. Тиме би Комора и правно била сврстана у недобитне организације, што фактички све време постојања и јесте. </w:t>
      </w:r>
      <w:r>
        <w:rPr>
          <w:lang w:val="sr-Cyrl-CS"/>
        </w:rPr>
        <w:t xml:space="preserve"> </w:t>
      </w:r>
    </w:p>
    <w:p w:rsidR="00605B2E" w:rsidRDefault="00554939" w:rsidP="00605B2E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Чланови </w:t>
      </w:r>
      <w:r w:rsidR="00605B2E">
        <w:rPr>
          <w:lang w:val="sr-Cyrl-CS"/>
        </w:rPr>
        <w:t>Управног одбора позвани</w:t>
      </w:r>
      <w:r>
        <w:rPr>
          <w:lang w:val="sr-Cyrl-CS"/>
        </w:rPr>
        <w:t xml:space="preserve"> су да се изјасне о оваквом предлогу </w:t>
      </w:r>
      <w:r w:rsidR="007946F5">
        <w:rPr>
          <w:lang w:val="sr-Cyrl-CS"/>
        </w:rPr>
        <w:t>Одлуке.</w:t>
      </w:r>
    </w:p>
    <w:p w:rsidR="007946F5" w:rsidRDefault="00605B2E" w:rsidP="00605B2E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У предвиђеном року од два дана од дана пријема електронског </w:t>
      </w:r>
      <w:r w:rsidR="007946F5">
        <w:rPr>
          <w:lang w:val="sr-Cyrl-CS"/>
        </w:rPr>
        <w:t>п</w:t>
      </w:r>
      <w:r w:rsidR="007E2FCE">
        <w:rPr>
          <w:lang w:val="sr-Cyrl-CS"/>
        </w:rPr>
        <w:t>озива за изјашњавање, изјаснил</w:t>
      </w:r>
      <w:r w:rsidR="007E2FCE">
        <w:rPr>
          <w:lang w:val="en-US"/>
        </w:rPr>
        <w:t xml:space="preserve">а </w:t>
      </w:r>
      <w:proofErr w:type="spellStart"/>
      <w:r w:rsidR="007E2FCE">
        <w:rPr>
          <w:lang w:val="en-US"/>
        </w:rPr>
        <w:t>су</w:t>
      </w:r>
      <w:proofErr w:type="spellEnd"/>
      <w:r>
        <w:rPr>
          <w:lang w:val="sr-Cyrl-CS"/>
        </w:rPr>
        <w:t xml:space="preserve"> се </w:t>
      </w:r>
      <w:r w:rsidR="007E2FCE">
        <w:rPr>
          <w:lang w:val="sr-Cyrl-CS"/>
        </w:rPr>
        <w:t xml:space="preserve">32 члана </w:t>
      </w:r>
      <w:r>
        <w:rPr>
          <w:lang w:val="sr-Cyrl-CS"/>
        </w:rPr>
        <w:t xml:space="preserve">Управног одбора Коморе и сви су гласали „ЗА“. </w:t>
      </w:r>
    </w:p>
    <w:p w:rsidR="00605B2E" w:rsidRDefault="00605B2E" w:rsidP="00605B2E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Будући да је позитивно гласала већина од укупног броја чланова Управног одбора (већину чини 27 чланова од 53 укупно), сматра се да је предложена Одлука донета. </w:t>
      </w:r>
    </w:p>
    <w:p w:rsidR="00605B2E" w:rsidRDefault="00605B2E" w:rsidP="00605B2E">
      <w:pPr>
        <w:ind w:firstLine="720"/>
        <w:jc w:val="both"/>
        <w:rPr>
          <w:lang w:val="sr-Cyrl-CS"/>
        </w:rPr>
      </w:pPr>
    </w:p>
    <w:p w:rsidR="00605B2E" w:rsidRDefault="00605B2E" w:rsidP="00605B2E">
      <w:pPr>
        <w:ind w:firstLine="720"/>
        <w:jc w:val="both"/>
        <w:rPr>
          <w:lang w:val="sr-Cyrl-CS"/>
        </w:rPr>
      </w:pPr>
    </w:p>
    <w:p w:rsidR="007946F5" w:rsidRDefault="007946F5" w:rsidP="00605B2E">
      <w:pPr>
        <w:ind w:firstLine="720"/>
        <w:jc w:val="both"/>
        <w:rPr>
          <w:lang w:val="sr-Cyrl-CS"/>
        </w:rPr>
      </w:pPr>
    </w:p>
    <w:p w:rsidR="00605B2E" w:rsidRDefault="00605B2E" w:rsidP="007946F5">
      <w:pPr>
        <w:ind w:firstLine="720"/>
        <w:jc w:val="both"/>
        <w:rPr>
          <w:b/>
          <w:lang w:val="sr-Cyrl-CS"/>
        </w:rPr>
      </w:pPr>
      <w:r>
        <w:rPr>
          <w:lang w:val="sr-Cyrl-CS"/>
        </w:rPr>
        <w:t xml:space="preserve">                                                                  </w:t>
      </w:r>
      <w:r w:rsidR="007946F5">
        <w:rPr>
          <w:b/>
          <w:lang w:val="sr-Cyrl-CS"/>
        </w:rPr>
        <w:t>ПРЕДСЕДНИК УПРАВНОГ ОДБОРА</w:t>
      </w:r>
    </w:p>
    <w:p w:rsidR="00605B2E" w:rsidRPr="00386A15" w:rsidRDefault="00605B2E" w:rsidP="00605B2E">
      <w:pPr>
        <w:ind w:firstLine="720"/>
        <w:jc w:val="both"/>
        <w:rPr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</w:t>
      </w:r>
      <w:r w:rsidR="007946F5">
        <w:rPr>
          <w:lang w:val="sr-Cyrl-CS"/>
        </w:rPr>
        <w:t>п</w:t>
      </w:r>
      <w:r>
        <w:rPr>
          <w:lang w:val="sr-Cyrl-CS"/>
        </w:rPr>
        <w:t>роф. др Георгиос Константинидис</w:t>
      </w:r>
    </w:p>
    <w:p w:rsidR="00605B2E" w:rsidRPr="00DB1476" w:rsidRDefault="00605B2E" w:rsidP="00605B2E">
      <w:pPr>
        <w:rPr>
          <w:lang w:val="sr-Cyrl-CS"/>
        </w:rPr>
      </w:pPr>
    </w:p>
    <w:p w:rsidR="00F70D15" w:rsidRPr="00605B2E" w:rsidRDefault="00F70D15"/>
    <w:sectPr w:rsidR="00F70D15" w:rsidRPr="00605B2E" w:rsidSect="00DB1476">
      <w:pgSz w:w="12240" w:h="15840"/>
      <w:pgMar w:top="1440" w:right="108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Cirilica">
    <w:altName w:val="Courier New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5B2E"/>
    <w:rsid w:val="00554939"/>
    <w:rsid w:val="00605B2E"/>
    <w:rsid w:val="007946F5"/>
    <w:rsid w:val="007E2FCE"/>
    <w:rsid w:val="00B2672B"/>
    <w:rsid w:val="00E5218C"/>
    <w:rsid w:val="00F70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B2E"/>
    <w:pPr>
      <w:spacing w:after="0" w:line="240" w:lineRule="auto"/>
    </w:pPr>
    <w:rPr>
      <w:rFonts w:eastAsia="Times New Roman" w:cs="Times New Roman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5B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B2E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3AB933-0516-4434-9196-C2ADDEFD6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Komora 2012</dc:creator>
  <cp:keywords/>
  <dc:description/>
  <cp:lastModifiedBy>Komora 2012</cp:lastModifiedBy>
  <cp:revision>4</cp:revision>
  <dcterms:created xsi:type="dcterms:W3CDTF">2014-03-12T07:21:00Z</dcterms:created>
  <dcterms:modified xsi:type="dcterms:W3CDTF">2014-03-13T06:56:00Z</dcterms:modified>
</cp:coreProperties>
</file>